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85" w:rsidRPr="00C70885" w:rsidRDefault="00C70885" w:rsidP="00C7088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885">
        <w:rPr>
          <w:rFonts w:ascii="Times New Roman" w:hAnsi="Times New Roman" w:cs="Times New Roman"/>
          <w:b/>
          <w:sz w:val="24"/>
          <w:szCs w:val="24"/>
          <w:u w:val="single"/>
        </w:rPr>
        <w:t>ПОДГОТОВКА К ПРОЦЕДУРЕ ЛАЗЕРНОЙ ЭПИЛЯЦИИ</w:t>
      </w:r>
    </w:p>
    <w:p w:rsidR="00C70885" w:rsidRPr="00C70885" w:rsidRDefault="00C70885" w:rsidP="00C70885">
      <w:pPr>
        <w:pStyle w:val="a3"/>
        <w:numPr>
          <w:ilvl w:val="0"/>
          <w:numId w:val="1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C70885">
        <w:rPr>
          <w:rFonts w:ascii="Times New Roman" w:hAnsi="Times New Roman" w:cs="Times New Roman"/>
          <w:sz w:val="24"/>
          <w:szCs w:val="24"/>
        </w:rPr>
        <w:t>За две недели до процедуры прекратите загорать, по крайне мере в тех зонах, которые подлежат эпиляции.</w:t>
      </w:r>
    </w:p>
    <w:p w:rsidR="00C70885" w:rsidRPr="00C70885" w:rsidRDefault="00C70885" w:rsidP="00C70885">
      <w:pPr>
        <w:pStyle w:val="a3"/>
        <w:numPr>
          <w:ilvl w:val="0"/>
          <w:numId w:val="1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C70885">
        <w:rPr>
          <w:rFonts w:ascii="Times New Roman" w:hAnsi="Times New Roman" w:cs="Times New Roman"/>
          <w:sz w:val="24"/>
          <w:szCs w:val="24"/>
        </w:rPr>
        <w:t xml:space="preserve">Также за две недели откажитесь от выдергивания волос при помощи пинцета, воска, </w:t>
      </w:r>
      <w:proofErr w:type="spellStart"/>
      <w:r w:rsidRPr="00C70885">
        <w:rPr>
          <w:rFonts w:ascii="Times New Roman" w:hAnsi="Times New Roman" w:cs="Times New Roman"/>
          <w:sz w:val="24"/>
          <w:szCs w:val="24"/>
        </w:rPr>
        <w:t>шугаринга</w:t>
      </w:r>
      <w:proofErr w:type="spellEnd"/>
      <w:r w:rsidRPr="00C708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0885">
        <w:rPr>
          <w:rFonts w:ascii="Times New Roman" w:hAnsi="Times New Roman" w:cs="Times New Roman"/>
          <w:sz w:val="24"/>
          <w:szCs w:val="24"/>
        </w:rPr>
        <w:t>электроэпилятора</w:t>
      </w:r>
      <w:proofErr w:type="spellEnd"/>
      <w:r w:rsidRPr="00C70885">
        <w:rPr>
          <w:rFonts w:ascii="Times New Roman" w:hAnsi="Times New Roman" w:cs="Times New Roman"/>
          <w:sz w:val="24"/>
          <w:szCs w:val="24"/>
        </w:rPr>
        <w:t>. Не осветляйте волосы.</w:t>
      </w:r>
    </w:p>
    <w:p w:rsidR="00C70885" w:rsidRPr="00C70885" w:rsidRDefault="00C70885" w:rsidP="00C70885">
      <w:pPr>
        <w:pStyle w:val="a3"/>
        <w:numPr>
          <w:ilvl w:val="0"/>
          <w:numId w:val="1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C70885">
        <w:rPr>
          <w:rFonts w:ascii="Times New Roman" w:hAnsi="Times New Roman" w:cs="Times New Roman"/>
          <w:sz w:val="24"/>
          <w:szCs w:val="24"/>
        </w:rPr>
        <w:t>За 48-24 часа до эпиляции сбрейте волосы на участках, где будет осуществляться воздействие лазером (исключение зона лица у женщин).</w:t>
      </w:r>
    </w:p>
    <w:p w:rsidR="00C70885" w:rsidRPr="00C70885" w:rsidRDefault="00C70885" w:rsidP="00C7088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0885" w:rsidRPr="00C70885" w:rsidRDefault="00C70885" w:rsidP="00C7088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885">
        <w:rPr>
          <w:rFonts w:ascii="Times New Roman" w:hAnsi="Times New Roman" w:cs="Times New Roman"/>
          <w:b/>
          <w:sz w:val="24"/>
          <w:szCs w:val="24"/>
          <w:u w:val="single"/>
        </w:rPr>
        <w:t>ПОДГОТОВКА К ПРОЦЕДУРЕ БОТУЛИНОТЕРАПИИ</w:t>
      </w:r>
    </w:p>
    <w:p w:rsidR="00C70885" w:rsidRPr="00C70885" w:rsidRDefault="00C70885" w:rsidP="00C70885">
      <w:pPr>
        <w:numPr>
          <w:ilvl w:val="0"/>
          <w:numId w:val="2"/>
        </w:numPr>
        <w:shd w:val="clear" w:color="auto" w:fill="FFFFFF"/>
        <w:spacing w:before="75" w:after="0" w:line="240" w:lineRule="auto"/>
        <w:ind w:left="-709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три дня до уколов </w:t>
      </w:r>
      <w:proofErr w:type="spellStart"/>
      <w:r w:rsidRPr="00C7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ботулотоксина</w:t>
      </w:r>
      <w:proofErr w:type="spellEnd"/>
      <w:r w:rsidRPr="00C7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рекомендуется прекратить прием антибиотиков и лекарств, препятствующих свертыванию крови: Аспирина, Гепарина, </w:t>
      </w:r>
      <w:proofErr w:type="spellStart"/>
      <w:r w:rsidRPr="00C7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Фениндиона</w:t>
      </w:r>
      <w:proofErr w:type="spellEnd"/>
      <w:r w:rsidRPr="00C7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C70885" w:rsidRPr="00C70885" w:rsidRDefault="00C70885" w:rsidP="00C70885">
      <w:pPr>
        <w:numPr>
          <w:ilvl w:val="0"/>
          <w:numId w:val="2"/>
        </w:numPr>
        <w:shd w:val="clear" w:color="auto" w:fill="FFFFFF"/>
        <w:spacing w:before="75" w:after="0" w:line="240" w:lineRule="auto"/>
        <w:ind w:left="-709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день нужно отказаться от приема алкоголя.</w:t>
      </w:r>
    </w:p>
    <w:p w:rsidR="00C70885" w:rsidRPr="00C70885" w:rsidRDefault="00C70885" w:rsidP="00C70885">
      <w:pPr>
        <w:numPr>
          <w:ilvl w:val="0"/>
          <w:numId w:val="2"/>
        </w:numPr>
        <w:shd w:val="clear" w:color="auto" w:fill="FFFFFF"/>
        <w:spacing w:before="75" w:after="0" w:line="240" w:lineRule="auto"/>
        <w:ind w:left="-709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день процедуры не следует заниматься спортом, тяжелым физическим трудом, посещать баню и сауну. </w:t>
      </w:r>
    </w:p>
    <w:p w:rsidR="00C70885" w:rsidRPr="00C70885" w:rsidRDefault="00C70885" w:rsidP="00C7088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0885" w:rsidRPr="00C70885" w:rsidRDefault="00C70885" w:rsidP="00C7088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88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ПОДГОТОВКА </w:t>
      </w:r>
      <w:r w:rsidR="008559E9">
        <w:rPr>
          <w:rFonts w:ascii="Times New Roman" w:hAnsi="Times New Roman" w:cs="Times New Roman"/>
          <w:b/>
          <w:sz w:val="24"/>
          <w:szCs w:val="24"/>
          <w:u w:val="single"/>
        </w:rPr>
        <w:t>К ПРОЦЕДУРЕ КОНТУРНОЙ ПЛАСТИКИ</w:t>
      </w:r>
    </w:p>
    <w:p w:rsidR="00C70885" w:rsidRPr="00C70885" w:rsidRDefault="00C70885" w:rsidP="00C70885">
      <w:pPr>
        <w:numPr>
          <w:ilvl w:val="0"/>
          <w:numId w:val="3"/>
        </w:numPr>
        <w:shd w:val="clear" w:color="auto" w:fill="FFFFFF"/>
        <w:spacing w:before="75" w:after="0" w:line="240" w:lineRule="auto"/>
        <w:ind w:left="-709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первичном обращении, на предварительной консультации, Вам будет нужно рассказать врачу, делали ли вы контурную пластику ранее, когда и какие филлеры Вам вводили.</w:t>
      </w:r>
    </w:p>
    <w:p w:rsidR="00C70885" w:rsidRPr="00C70885" w:rsidRDefault="00C70885" w:rsidP="00C70885">
      <w:pPr>
        <w:numPr>
          <w:ilvl w:val="0"/>
          <w:numId w:val="3"/>
        </w:numPr>
        <w:shd w:val="clear" w:color="auto" w:fill="FFFFFF"/>
        <w:spacing w:before="75" w:after="0" w:line="240" w:lineRule="auto"/>
        <w:ind w:left="-709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готовы сообщить названия принимаемых вами лекарств.</w:t>
      </w:r>
    </w:p>
    <w:p w:rsidR="00C70885" w:rsidRPr="00C70885" w:rsidRDefault="00C70885" w:rsidP="00C70885">
      <w:pPr>
        <w:numPr>
          <w:ilvl w:val="0"/>
          <w:numId w:val="3"/>
        </w:numPr>
        <w:shd w:val="clear" w:color="auto" w:fill="FFFFFF"/>
        <w:spacing w:before="75" w:after="0" w:line="240" w:lineRule="auto"/>
        <w:ind w:left="-709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сутки до контурной пластики воздержитесь от интенсивных физических нагрузок и употребления алкоголя.</w:t>
      </w:r>
    </w:p>
    <w:p w:rsidR="00C70885" w:rsidRPr="00C70885" w:rsidRDefault="00C70885" w:rsidP="00C70885">
      <w:pPr>
        <w:numPr>
          <w:ilvl w:val="0"/>
          <w:numId w:val="3"/>
        </w:numPr>
        <w:shd w:val="clear" w:color="auto" w:fill="FFFFFF"/>
        <w:spacing w:before="75" w:after="0" w:line="240" w:lineRule="auto"/>
        <w:ind w:left="-709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ранее в той области, где планируется контурная пластика, у Вас бывали проявления герпеса, врач может назначить вам прием противовирусных средств за 3-7 суток до проведения пластики морщин.</w:t>
      </w:r>
    </w:p>
    <w:p w:rsidR="00C70885" w:rsidRPr="00C70885" w:rsidRDefault="00C70885" w:rsidP="00C70885">
      <w:pPr>
        <w:spacing w:after="0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70885" w:rsidRPr="00C70885" w:rsidRDefault="00C70885" w:rsidP="00C70885">
      <w:pPr>
        <w:spacing w:after="0"/>
        <w:ind w:left="-993" w:right="-284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885">
        <w:rPr>
          <w:rFonts w:ascii="Times New Roman" w:hAnsi="Times New Roman" w:cs="Times New Roman"/>
          <w:b/>
          <w:sz w:val="24"/>
          <w:szCs w:val="24"/>
          <w:u w:val="single"/>
        </w:rPr>
        <w:t>ПОДГОТОВКА К ПЛАСТИЧЕСКОЙ ОПЕРАЦИИ:</w:t>
      </w:r>
    </w:p>
    <w:p w:rsidR="00C70885" w:rsidRPr="00C70885" w:rsidRDefault="00C70885" w:rsidP="00C70885">
      <w:pPr>
        <w:spacing w:after="0"/>
        <w:ind w:right="-284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0885">
        <w:rPr>
          <w:rFonts w:ascii="Times New Roman" w:hAnsi="Times New Roman" w:cs="Times New Roman"/>
          <w:sz w:val="24"/>
          <w:szCs w:val="24"/>
        </w:rPr>
        <w:t>Перечень необходимых исследований:</w:t>
      </w:r>
    </w:p>
    <w:p w:rsidR="00C70885" w:rsidRPr="00C70885" w:rsidRDefault="00C70885" w:rsidP="00C70885">
      <w:pPr>
        <w:spacing w:after="0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C70885">
        <w:rPr>
          <w:rFonts w:ascii="Times New Roman" w:hAnsi="Times New Roman" w:cs="Times New Roman"/>
          <w:sz w:val="24"/>
          <w:szCs w:val="24"/>
        </w:rPr>
        <w:t xml:space="preserve">1. Общий анализ крови, общий анализ мочи, биохимический анализ крови (общий белок, глюкоза, общий </w:t>
      </w:r>
      <w:proofErr w:type="spellStart"/>
      <w:r w:rsidRPr="00C70885">
        <w:rPr>
          <w:rFonts w:ascii="Times New Roman" w:hAnsi="Times New Roman" w:cs="Times New Roman"/>
          <w:sz w:val="24"/>
          <w:szCs w:val="24"/>
        </w:rPr>
        <w:t>биллирубин</w:t>
      </w:r>
      <w:proofErr w:type="spellEnd"/>
      <w:r w:rsidRPr="00C70885">
        <w:rPr>
          <w:rFonts w:ascii="Times New Roman" w:hAnsi="Times New Roman" w:cs="Times New Roman"/>
          <w:sz w:val="24"/>
          <w:szCs w:val="24"/>
        </w:rPr>
        <w:t xml:space="preserve">, АЛТ, АСТ, </w:t>
      </w:r>
      <w:proofErr w:type="spellStart"/>
      <w:r w:rsidRPr="00C70885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Pr="00C70885">
        <w:rPr>
          <w:rFonts w:ascii="Times New Roman" w:hAnsi="Times New Roman" w:cs="Times New Roman"/>
          <w:sz w:val="24"/>
          <w:szCs w:val="24"/>
        </w:rPr>
        <w:t xml:space="preserve">, мочевина), </w:t>
      </w:r>
      <w:proofErr w:type="spellStart"/>
      <w:r w:rsidRPr="00C70885">
        <w:rPr>
          <w:rFonts w:ascii="Times New Roman" w:hAnsi="Times New Roman" w:cs="Times New Roman"/>
          <w:sz w:val="24"/>
          <w:szCs w:val="24"/>
        </w:rPr>
        <w:t>коагулограмма</w:t>
      </w:r>
      <w:proofErr w:type="spellEnd"/>
      <w:r w:rsidRPr="00C70885">
        <w:rPr>
          <w:rFonts w:ascii="Times New Roman" w:hAnsi="Times New Roman" w:cs="Times New Roman"/>
          <w:sz w:val="24"/>
          <w:szCs w:val="24"/>
        </w:rPr>
        <w:t xml:space="preserve"> (не расширенная), электрокардиограмма - срок действия анализов и обследований  10 дней.</w:t>
      </w:r>
    </w:p>
    <w:p w:rsidR="00C70885" w:rsidRPr="00C70885" w:rsidRDefault="00C70885" w:rsidP="00C70885">
      <w:pPr>
        <w:spacing w:after="0"/>
        <w:ind w:left="-993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885">
        <w:rPr>
          <w:rFonts w:ascii="Times New Roman" w:hAnsi="Times New Roman" w:cs="Times New Roman"/>
          <w:sz w:val="24"/>
          <w:szCs w:val="24"/>
        </w:rPr>
        <w:t>2. Анализы на сифилис, ВИЧ, гепатиты "В" и "</w:t>
      </w:r>
      <w:proofErr w:type="gramStart"/>
      <w:r w:rsidRPr="00C708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0885">
        <w:rPr>
          <w:rFonts w:ascii="Times New Roman" w:hAnsi="Times New Roman" w:cs="Times New Roman"/>
          <w:sz w:val="24"/>
          <w:szCs w:val="24"/>
        </w:rPr>
        <w:t>" - срок действия анализов 6 месяцев.</w:t>
      </w:r>
    </w:p>
    <w:p w:rsidR="00C70885" w:rsidRPr="00C70885" w:rsidRDefault="00C70885" w:rsidP="00C70885">
      <w:pPr>
        <w:spacing w:after="0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C7088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70885">
        <w:rPr>
          <w:rFonts w:ascii="Times New Roman" w:hAnsi="Times New Roman" w:cs="Times New Roman"/>
          <w:sz w:val="24"/>
          <w:szCs w:val="24"/>
        </w:rPr>
        <w:t>Флюрография</w:t>
      </w:r>
      <w:proofErr w:type="spellEnd"/>
      <w:r w:rsidRPr="00C70885">
        <w:rPr>
          <w:rFonts w:ascii="Times New Roman" w:hAnsi="Times New Roman" w:cs="Times New Roman"/>
          <w:sz w:val="24"/>
          <w:szCs w:val="24"/>
        </w:rPr>
        <w:t xml:space="preserve"> - срок действия обследования 1 год.</w:t>
      </w:r>
    </w:p>
    <w:p w:rsidR="00C70885" w:rsidRPr="00C70885" w:rsidRDefault="00C70885" w:rsidP="00C70885">
      <w:pPr>
        <w:spacing w:after="0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C70885">
        <w:rPr>
          <w:rFonts w:ascii="Times New Roman" w:hAnsi="Times New Roman" w:cs="Times New Roman"/>
          <w:sz w:val="24"/>
          <w:szCs w:val="24"/>
        </w:rPr>
        <w:t>4. Исследование крови на групповую принадлежность - анализ или отметка в паспорте.</w:t>
      </w:r>
    </w:p>
    <w:p w:rsidR="00C70885" w:rsidRPr="00C70885" w:rsidRDefault="00C70885" w:rsidP="00C70885">
      <w:pPr>
        <w:spacing w:after="0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C70885">
        <w:rPr>
          <w:rFonts w:ascii="Times New Roman" w:hAnsi="Times New Roman" w:cs="Times New Roman"/>
          <w:sz w:val="24"/>
          <w:szCs w:val="24"/>
        </w:rPr>
        <w:t>5.Дополнительные виды обследования – назначаются при необходимости на консультации.</w:t>
      </w:r>
      <w:r w:rsidRPr="00C70885">
        <w:rPr>
          <w:rFonts w:ascii="Times New Roman" w:hAnsi="Times New Roman" w:cs="Times New Roman"/>
          <w:sz w:val="24"/>
          <w:szCs w:val="24"/>
        </w:rPr>
        <w:tab/>
      </w:r>
    </w:p>
    <w:p w:rsidR="00C70885" w:rsidRPr="00C70885" w:rsidRDefault="00C70885" w:rsidP="00C70885">
      <w:pPr>
        <w:spacing w:after="0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C70885">
        <w:rPr>
          <w:rFonts w:ascii="Times New Roman" w:hAnsi="Times New Roman" w:cs="Times New Roman"/>
          <w:sz w:val="24"/>
          <w:szCs w:val="24"/>
        </w:rPr>
        <w:t>Подготовка к операции:</w:t>
      </w:r>
    </w:p>
    <w:p w:rsidR="00C70885" w:rsidRPr="00C70885" w:rsidRDefault="00C70885" w:rsidP="00C70885">
      <w:pPr>
        <w:spacing w:after="0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C70885">
        <w:rPr>
          <w:rFonts w:ascii="Times New Roman" w:hAnsi="Times New Roman" w:cs="Times New Roman"/>
          <w:sz w:val="24"/>
          <w:szCs w:val="24"/>
        </w:rPr>
        <w:t>1. Накануне вечером или с утра примите душ.</w:t>
      </w:r>
    </w:p>
    <w:p w:rsidR="00C70885" w:rsidRPr="00C70885" w:rsidRDefault="00C70885" w:rsidP="00C70885">
      <w:pPr>
        <w:spacing w:after="0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C70885">
        <w:rPr>
          <w:rFonts w:ascii="Times New Roman" w:hAnsi="Times New Roman" w:cs="Times New Roman"/>
          <w:sz w:val="24"/>
          <w:szCs w:val="24"/>
        </w:rPr>
        <w:t xml:space="preserve">2. Оставьте дома драгоценности и украшения, которые могут быть на Вас. </w:t>
      </w:r>
    </w:p>
    <w:p w:rsidR="00C70885" w:rsidRPr="00C70885" w:rsidRDefault="00C70885" w:rsidP="00C70885">
      <w:pPr>
        <w:spacing w:after="0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C70885">
        <w:rPr>
          <w:rFonts w:ascii="Times New Roman" w:hAnsi="Times New Roman" w:cs="Times New Roman"/>
          <w:sz w:val="24"/>
          <w:szCs w:val="24"/>
        </w:rPr>
        <w:t xml:space="preserve">3. Не стоит наносить макияж. Сотрите лак с одного или двух ногтей на руках. </w:t>
      </w:r>
    </w:p>
    <w:p w:rsidR="00C70885" w:rsidRPr="00C70885" w:rsidRDefault="00C70885" w:rsidP="00C70885">
      <w:pPr>
        <w:spacing w:after="0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C70885">
        <w:rPr>
          <w:rFonts w:ascii="Times New Roman" w:hAnsi="Times New Roman" w:cs="Times New Roman"/>
          <w:sz w:val="24"/>
          <w:szCs w:val="24"/>
        </w:rPr>
        <w:t>4. Воздержитесь от курения за 6 часов до операции. Воздержитесь от приема алкогольных напитков, по крайней мере, за 3 дня до назначенной операции.</w:t>
      </w:r>
    </w:p>
    <w:p w:rsidR="00C70885" w:rsidRPr="00C70885" w:rsidRDefault="00C70885" w:rsidP="00C70885">
      <w:pPr>
        <w:spacing w:after="0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C70885">
        <w:rPr>
          <w:rFonts w:ascii="Times New Roman" w:hAnsi="Times New Roman" w:cs="Times New Roman"/>
          <w:sz w:val="24"/>
          <w:szCs w:val="24"/>
        </w:rPr>
        <w:t>5. Последний прием пищи, если операция назначена на утро, должен быть не позднее 20:00. Ужин, по возможности, должен быть легким. Если оперативное вмешательство назначено на вторую половину дня (после 12.00), то не возбраняется «легкий завтрак», но не позднее, чем за 8 часов до назначенного времени оперативного вмешательства.</w:t>
      </w:r>
    </w:p>
    <w:p w:rsidR="007E133F" w:rsidRPr="00C70885" w:rsidRDefault="00C70885" w:rsidP="00C70885">
      <w:pPr>
        <w:spacing w:after="0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C70885">
        <w:rPr>
          <w:rFonts w:ascii="Times New Roman" w:hAnsi="Times New Roman" w:cs="Times New Roman"/>
          <w:sz w:val="24"/>
          <w:szCs w:val="24"/>
        </w:rPr>
        <w:t>6. Последний прием жидкост</w:t>
      </w:r>
      <w:proofErr w:type="gramStart"/>
      <w:r w:rsidRPr="00C7088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70885">
        <w:rPr>
          <w:rFonts w:ascii="Times New Roman" w:hAnsi="Times New Roman" w:cs="Times New Roman"/>
          <w:sz w:val="24"/>
          <w:szCs w:val="24"/>
        </w:rPr>
        <w:t xml:space="preserve"> не позднее 4 часов перед оперативным вмешательством. Если вы принимаете какие-либо препараты на постоянной основе (например, от повышенного давления), примите их не позже 2 часов до операции, запив двумя-тремя глотками воды.</w:t>
      </w:r>
    </w:p>
    <w:sectPr w:rsidR="007E133F" w:rsidRPr="00C7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271C"/>
    <w:multiLevelType w:val="multilevel"/>
    <w:tmpl w:val="7D9E7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8C11F7F"/>
    <w:multiLevelType w:val="hybridMultilevel"/>
    <w:tmpl w:val="F01CF512"/>
    <w:lvl w:ilvl="0" w:tplc="5D9EF9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7452B7"/>
    <w:multiLevelType w:val="multilevel"/>
    <w:tmpl w:val="9976B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05"/>
    <w:rsid w:val="00072805"/>
    <w:rsid w:val="002F3FCC"/>
    <w:rsid w:val="007E133F"/>
    <w:rsid w:val="008559E9"/>
    <w:rsid w:val="00C7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Ляшенко</dc:creator>
  <cp:lastModifiedBy>Лазер Бьюти</cp:lastModifiedBy>
  <cp:revision>2</cp:revision>
  <cp:lastPrinted>2017-03-20T13:25:00Z</cp:lastPrinted>
  <dcterms:created xsi:type="dcterms:W3CDTF">2017-03-24T10:57:00Z</dcterms:created>
  <dcterms:modified xsi:type="dcterms:W3CDTF">2017-03-24T10:57:00Z</dcterms:modified>
</cp:coreProperties>
</file>